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4E" w:rsidRDefault="00193A4E" w:rsidP="004912A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Вопросы к </w:t>
      </w:r>
      <w:r w:rsidR="00A86834">
        <w:rPr>
          <w:b/>
          <w:bCs/>
          <w:sz w:val="32"/>
          <w:szCs w:val="32"/>
        </w:rPr>
        <w:t>зачету</w:t>
      </w:r>
      <w:r>
        <w:rPr>
          <w:b/>
          <w:bCs/>
          <w:sz w:val="32"/>
          <w:szCs w:val="32"/>
        </w:rPr>
        <w:t xml:space="preserve"> по дисциплине </w:t>
      </w:r>
      <w:r>
        <w:rPr>
          <w:b/>
          <w:bCs/>
          <w:sz w:val="32"/>
          <w:szCs w:val="32"/>
        </w:rPr>
        <w:br/>
        <w:t>«</w:t>
      </w:r>
      <w:r w:rsidR="00A86834" w:rsidRPr="00A86834">
        <w:rPr>
          <w:b/>
          <w:bCs/>
          <w:sz w:val="32"/>
          <w:szCs w:val="32"/>
        </w:rPr>
        <w:t xml:space="preserve">СТАТИСТИКА ПРЕДПРИЯТИЙ </w:t>
      </w:r>
      <w:r w:rsidR="00A86834">
        <w:rPr>
          <w:b/>
          <w:bCs/>
          <w:sz w:val="32"/>
          <w:szCs w:val="32"/>
        </w:rPr>
        <w:br/>
      </w:r>
      <w:r w:rsidR="00A86834" w:rsidRPr="00A86834">
        <w:rPr>
          <w:b/>
          <w:bCs/>
          <w:sz w:val="32"/>
          <w:szCs w:val="32"/>
        </w:rPr>
        <w:t>ИНДУСТРИИ ГОСТЕПРИИМСТВА</w:t>
      </w:r>
      <w:r>
        <w:rPr>
          <w:b/>
          <w:bCs/>
          <w:sz w:val="32"/>
          <w:szCs w:val="32"/>
        </w:rPr>
        <w:t xml:space="preserve">» </w:t>
      </w:r>
      <w:r>
        <w:rPr>
          <w:b/>
          <w:bCs/>
          <w:sz w:val="32"/>
          <w:szCs w:val="32"/>
        </w:rPr>
        <w:br/>
      </w:r>
    </w:p>
    <w:p w:rsidR="00193A4E" w:rsidRDefault="00193A4E" w:rsidP="00193A4E">
      <w:pPr>
        <w:pStyle w:val="Default"/>
        <w:jc w:val="center"/>
        <w:rPr>
          <w:sz w:val="32"/>
          <w:szCs w:val="32"/>
        </w:rPr>
      </w:pP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1. Основные понятия статистики.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2. Предмет и метод статистики.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3. Статистический показатель: понятие, атрибуты, виды.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4. Сущность и задачи статистического наблюдения.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>5. Формы, виды и способы статист</w:t>
      </w:r>
      <w:bookmarkStart w:id="0" w:name="_GoBack"/>
      <w:bookmarkEnd w:id="0"/>
      <w:r w:rsidRPr="00883F13">
        <w:rPr>
          <w:sz w:val="28"/>
          <w:szCs w:val="28"/>
        </w:rPr>
        <w:t xml:space="preserve">ического наблюдения.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6. Органы государственной статистики РФ.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7. Статистическая отчетность как форма наблюдения.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8. Достоверность статистических данных и ошибки статистического наблюдения.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9. Принципы и правила организации и проведения статистического наблюдения.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10. Статистическая сводка и ее место в статистическом анализе.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11. Статистические группировки и их значение в практическом анализе, порядок построения группировок.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12. Виды статистических группировок.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13. Простые и сложные группировки.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14. Первичные и вторичные группировки.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15. Дискретные и интервальные группировки.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16. Типологические группировки.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17. Структурные группировки.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18. Аналитические группировки.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19. Статистические ряды распределения.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20. Статистические таблицы: виды и принципы построения.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21. Абсолютные показатели, их виды.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22. Относительные статистические величины и их виды.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23. Относительные показатели динамики, показатели плана и реализации плана, связь между ними.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24. Относительные показатели сравнения и интенсивности.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25. Относительные показатели структуры и координации уровня экономического сравнения.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26. Принципы построения относительных показателей. Системы статистических показателей.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27. Средние величины, их сущность и значение.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28. Средняя арифметическая и ее свойства.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lastRenderedPageBreak/>
        <w:t xml:space="preserve">29. Виды степенных средних. Правило </w:t>
      </w:r>
      <w:proofErr w:type="spellStart"/>
      <w:r w:rsidRPr="00883F13">
        <w:rPr>
          <w:sz w:val="28"/>
          <w:szCs w:val="28"/>
        </w:rPr>
        <w:t>мажорантности</w:t>
      </w:r>
      <w:proofErr w:type="spellEnd"/>
      <w:r w:rsidRPr="00883F13">
        <w:rPr>
          <w:sz w:val="28"/>
          <w:szCs w:val="28"/>
        </w:rPr>
        <w:t xml:space="preserve">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30. Медиана и ее практическое значение.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31. Мода и ее практическое значение.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32. Показатели вариации и способы их расчетов.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33. Правило сложения дисперсий.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34. Показатель симметричности распределения.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35. Показатель </w:t>
      </w:r>
      <w:proofErr w:type="spellStart"/>
      <w:r w:rsidRPr="00883F13">
        <w:rPr>
          <w:sz w:val="28"/>
          <w:szCs w:val="28"/>
        </w:rPr>
        <w:t>островершинности</w:t>
      </w:r>
      <w:proofErr w:type="spellEnd"/>
      <w:r w:rsidRPr="00883F13">
        <w:rPr>
          <w:sz w:val="28"/>
          <w:szCs w:val="28"/>
        </w:rPr>
        <w:t xml:space="preserve"> распределения.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36. Нормальное распределение и его свойства.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37. Понятие о статистических рядах динамики.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color w:val="auto"/>
          <w:sz w:val="28"/>
          <w:szCs w:val="28"/>
        </w:rPr>
      </w:pPr>
      <w:r w:rsidRPr="00883F13">
        <w:rPr>
          <w:sz w:val="28"/>
          <w:szCs w:val="28"/>
        </w:rPr>
        <w:t xml:space="preserve">38. </w:t>
      </w:r>
      <w:r w:rsidRPr="00883F13">
        <w:rPr>
          <w:color w:val="auto"/>
          <w:sz w:val="28"/>
          <w:szCs w:val="28"/>
        </w:rPr>
        <w:t xml:space="preserve">Сопоставимость статистических величин в рядах динамики.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39. Статистические показатели динамики.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40. Средние показатели ряда динамики.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41. Анализ закономерностей изменения уровней ряда динамики.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42. Выравнивание ряда динамики. Методы механического выравнивания.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43. Аналитическое выравнивание динамических рядов.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44. Анализ сезонных колебаний.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45. Статистические методы прогнозирования.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46. Статистические индексы и их виды.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47. Индивидуальные и сводные индексы.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48. Агрегатные индексы и их виды.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49. Средние индексы на основе индивидуальных индексов.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50. Индексный метод анализа факторов.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51. Взаимосвязь между индексами переменного, постоянного состава и структурных сдвигов.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52. Классификация связей в статистике.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53. Определение тесноты корреляционной связи.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54. Понятие регрессии.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55. Расчет параметров линейного уравнения регрессии МНК.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56. Понятие о выборочном наблюдении.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57. Основные способы отбора.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58. Ошибка выборочного наблюдения при различных способах отбора.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59. Определение необходимой численности выборки. </w:t>
      </w:r>
    </w:p>
    <w:p w:rsidR="00193A4E" w:rsidRPr="00883F13" w:rsidRDefault="00193A4E" w:rsidP="00193A4E">
      <w:pPr>
        <w:pStyle w:val="Default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60. Малая выборка. Проверка статистических гипотез. </w:t>
      </w:r>
    </w:p>
    <w:p w:rsidR="00193A4E" w:rsidRPr="00883F13" w:rsidRDefault="00193A4E" w:rsidP="00193A4E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4912A3" w:rsidRDefault="00193A4E" w:rsidP="00193A4E">
      <w:pPr>
        <w:pStyle w:val="Default"/>
        <w:jc w:val="both"/>
        <w:rPr>
          <w:sz w:val="28"/>
          <w:szCs w:val="28"/>
        </w:rPr>
      </w:pPr>
      <w:r w:rsidRPr="00883F13">
        <w:rPr>
          <w:sz w:val="28"/>
          <w:szCs w:val="28"/>
        </w:rPr>
        <w:t>Зав. кафедр</w:t>
      </w:r>
      <w:r w:rsidR="00A86834">
        <w:rPr>
          <w:sz w:val="28"/>
          <w:szCs w:val="28"/>
        </w:rPr>
        <w:t>ой</w:t>
      </w:r>
      <w:r w:rsidRPr="00883F13">
        <w:rPr>
          <w:sz w:val="28"/>
          <w:szCs w:val="28"/>
        </w:rPr>
        <w:t xml:space="preserve"> </w:t>
      </w:r>
      <w:r w:rsidR="004912A3">
        <w:rPr>
          <w:sz w:val="28"/>
          <w:szCs w:val="28"/>
        </w:rPr>
        <w:t xml:space="preserve">экономической безопасности, </w:t>
      </w:r>
    </w:p>
    <w:p w:rsidR="00193A4E" w:rsidRPr="00883F13" w:rsidRDefault="00193A4E" w:rsidP="00193A4E">
      <w:pPr>
        <w:pStyle w:val="Default"/>
        <w:jc w:val="both"/>
        <w:rPr>
          <w:sz w:val="28"/>
          <w:szCs w:val="28"/>
        </w:rPr>
      </w:pPr>
      <w:r w:rsidRPr="00883F13">
        <w:rPr>
          <w:sz w:val="28"/>
          <w:szCs w:val="28"/>
        </w:rPr>
        <w:t xml:space="preserve">статистики и эконометрики, профессор </w:t>
      </w:r>
      <w:r w:rsidRPr="00883F13">
        <w:rPr>
          <w:sz w:val="28"/>
          <w:szCs w:val="28"/>
        </w:rPr>
        <w:tab/>
      </w:r>
      <w:r w:rsidRPr="00883F13">
        <w:rPr>
          <w:sz w:val="28"/>
          <w:szCs w:val="28"/>
        </w:rPr>
        <w:tab/>
      </w:r>
      <w:r w:rsidRPr="00883F13">
        <w:rPr>
          <w:sz w:val="28"/>
          <w:szCs w:val="28"/>
        </w:rPr>
        <w:tab/>
      </w:r>
      <w:r w:rsidRPr="00883F13">
        <w:rPr>
          <w:sz w:val="28"/>
          <w:szCs w:val="28"/>
        </w:rPr>
        <w:tab/>
        <w:t xml:space="preserve">А.Н. Герасимов </w:t>
      </w:r>
    </w:p>
    <w:p w:rsidR="00193A4E" w:rsidRPr="00883F13" w:rsidRDefault="00193A4E" w:rsidP="00193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3A4E" w:rsidRPr="00883F13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A4E"/>
    <w:rsid w:val="00035D4B"/>
    <w:rsid w:val="001702C1"/>
    <w:rsid w:val="00193A4E"/>
    <w:rsid w:val="002749F5"/>
    <w:rsid w:val="003A29D6"/>
    <w:rsid w:val="003C22B2"/>
    <w:rsid w:val="004912A3"/>
    <w:rsid w:val="00657E6E"/>
    <w:rsid w:val="00743301"/>
    <w:rsid w:val="00851B5F"/>
    <w:rsid w:val="00883F13"/>
    <w:rsid w:val="009C40FA"/>
    <w:rsid w:val="00A86834"/>
    <w:rsid w:val="00A90FC1"/>
    <w:rsid w:val="00C9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11C0"/>
  <w15:docId w15:val="{07424176-A3B6-46F7-B945-49D99D0A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3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Оксана Григорьева</cp:lastModifiedBy>
  <cp:revision>7</cp:revision>
  <cp:lastPrinted>2017-11-08T11:51:00Z</cp:lastPrinted>
  <dcterms:created xsi:type="dcterms:W3CDTF">2015-06-03T06:07:00Z</dcterms:created>
  <dcterms:modified xsi:type="dcterms:W3CDTF">2020-02-20T08:22:00Z</dcterms:modified>
</cp:coreProperties>
</file>